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42" w:rsidRDefault="0031737C">
      <w:pPr>
        <w:rPr>
          <w:sz w:val="40"/>
          <w:szCs w:val="40"/>
        </w:rPr>
      </w:pPr>
      <w:r>
        <w:rPr>
          <w:sz w:val="40"/>
          <w:szCs w:val="40"/>
        </w:rPr>
        <w:t>Dual Placement Fertilizer Bracket Installation Inst</w:t>
      </w:r>
      <w:r w:rsidR="005D6FC0">
        <w:rPr>
          <w:sz w:val="40"/>
          <w:szCs w:val="40"/>
        </w:rPr>
        <w:t>r</w:t>
      </w:r>
      <w:bookmarkStart w:id="0" w:name="_GoBack"/>
      <w:bookmarkEnd w:id="0"/>
      <w:r>
        <w:rPr>
          <w:sz w:val="40"/>
          <w:szCs w:val="40"/>
        </w:rPr>
        <w:t>uctions</w:t>
      </w:r>
    </w:p>
    <w:p w:rsidR="0031737C" w:rsidRDefault="0031737C" w:rsidP="0031737C">
      <w:pPr>
        <w:jc w:val="center"/>
        <w:rPr>
          <w:sz w:val="40"/>
          <w:szCs w:val="40"/>
        </w:rPr>
      </w:pPr>
      <w:r>
        <w:rPr>
          <w:sz w:val="40"/>
          <w:szCs w:val="40"/>
        </w:rPr>
        <w:t>KINZE   2000 series</w:t>
      </w:r>
    </w:p>
    <w:p w:rsidR="0031737C" w:rsidRDefault="0031737C" w:rsidP="0031737C">
      <w:pPr>
        <w:rPr>
          <w:sz w:val="40"/>
          <w:szCs w:val="40"/>
        </w:rPr>
      </w:pPr>
    </w:p>
    <w:p w:rsidR="0031737C" w:rsidRDefault="0031737C" w:rsidP="0031737C">
      <w:pPr>
        <w:rPr>
          <w:sz w:val="32"/>
          <w:szCs w:val="32"/>
        </w:rPr>
      </w:pPr>
      <w:r>
        <w:rPr>
          <w:sz w:val="40"/>
          <w:szCs w:val="40"/>
        </w:rPr>
        <w:t xml:space="preserve">NOTICE – </w:t>
      </w:r>
      <w:proofErr w:type="gramStart"/>
      <w:r>
        <w:rPr>
          <w:sz w:val="40"/>
          <w:szCs w:val="40"/>
        </w:rPr>
        <w:t>IMPORTANT !</w:t>
      </w:r>
      <w:proofErr w:type="gramEnd"/>
      <w:r>
        <w:rPr>
          <w:sz w:val="40"/>
          <w:szCs w:val="40"/>
        </w:rPr>
        <w:t xml:space="preserve">   </w:t>
      </w:r>
      <w:r>
        <w:rPr>
          <w:sz w:val="32"/>
          <w:szCs w:val="32"/>
        </w:rPr>
        <w:t>Before attempting to install brackets or work on planter, make sure planter is locked up in transport position using safety supports supplied by planter manufacturer.  In addition, block wheels so planter cannot roll and place additional support under toolbar of planter (</w:t>
      </w:r>
      <w:proofErr w:type="spellStart"/>
      <w:r>
        <w:rPr>
          <w:sz w:val="32"/>
          <w:szCs w:val="32"/>
        </w:rPr>
        <w:t>jackstands</w:t>
      </w:r>
      <w:proofErr w:type="spellEnd"/>
      <w:proofErr w:type="gramStart"/>
      <w:r>
        <w:rPr>
          <w:sz w:val="32"/>
          <w:szCs w:val="32"/>
        </w:rPr>
        <w:t>,  wood</w:t>
      </w:r>
      <w:proofErr w:type="gramEnd"/>
      <w:r>
        <w:rPr>
          <w:sz w:val="32"/>
          <w:szCs w:val="32"/>
        </w:rPr>
        <w:t xml:space="preserve"> </w:t>
      </w:r>
      <w:proofErr w:type="spellStart"/>
      <w:r>
        <w:rPr>
          <w:sz w:val="32"/>
          <w:szCs w:val="32"/>
        </w:rPr>
        <w:t>cribbing,etc</w:t>
      </w:r>
      <w:proofErr w:type="spellEnd"/>
      <w:r>
        <w:rPr>
          <w:sz w:val="32"/>
          <w:szCs w:val="32"/>
        </w:rPr>
        <w:t xml:space="preserve">.)  Never allow any part of your body to get under planter at any time.  FAILURE TO HEED THESE INSTRUCTIONS COULD RESULT IN INJURY OR </w:t>
      </w:r>
      <w:proofErr w:type="gramStart"/>
      <w:r>
        <w:rPr>
          <w:sz w:val="32"/>
          <w:szCs w:val="32"/>
        </w:rPr>
        <w:t>DEATH !</w:t>
      </w:r>
      <w:proofErr w:type="gramEnd"/>
      <w:r>
        <w:rPr>
          <w:sz w:val="32"/>
          <w:szCs w:val="32"/>
        </w:rPr>
        <w:t xml:space="preserve">  Work with safety in mind at all </w:t>
      </w:r>
      <w:proofErr w:type="gramStart"/>
      <w:r>
        <w:rPr>
          <w:sz w:val="32"/>
          <w:szCs w:val="32"/>
        </w:rPr>
        <w:t>times !</w:t>
      </w:r>
      <w:proofErr w:type="gramEnd"/>
    </w:p>
    <w:p w:rsidR="0031737C" w:rsidRDefault="0031737C" w:rsidP="0031737C">
      <w:pPr>
        <w:rPr>
          <w:sz w:val="32"/>
          <w:szCs w:val="32"/>
        </w:rPr>
      </w:pPr>
    </w:p>
    <w:p w:rsidR="0031737C" w:rsidRDefault="0031737C" w:rsidP="0031737C">
      <w:pPr>
        <w:rPr>
          <w:sz w:val="32"/>
          <w:szCs w:val="32"/>
        </w:rPr>
      </w:pPr>
      <w:r>
        <w:rPr>
          <w:sz w:val="32"/>
          <w:szCs w:val="32"/>
        </w:rPr>
        <w:t>Disassembly:</w:t>
      </w:r>
    </w:p>
    <w:p w:rsidR="00723400" w:rsidRDefault="00723400" w:rsidP="00723400">
      <w:pPr>
        <w:pStyle w:val="ListParagraph"/>
        <w:numPr>
          <w:ilvl w:val="0"/>
          <w:numId w:val="1"/>
        </w:numPr>
        <w:rPr>
          <w:sz w:val="32"/>
          <w:szCs w:val="32"/>
        </w:rPr>
      </w:pPr>
      <w:r>
        <w:rPr>
          <w:sz w:val="32"/>
          <w:szCs w:val="32"/>
        </w:rPr>
        <w:t>Remove left V press wheel using (2)  15/16 wrenches</w:t>
      </w:r>
    </w:p>
    <w:p w:rsidR="005D4B1D" w:rsidRDefault="005D4B1D" w:rsidP="00723400">
      <w:pPr>
        <w:pStyle w:val="ListParagraph"/>
        <w:numPr>
          <w:ilvl w:val="0"/>
          <w:numId w:val="1"/>
        </w:numPr>
        <w:rPr>
          <w:sz w:val="32"/>
          <w:szCs w:val="32"/>
        </w:rPr>
      </w:pPr>
      <w:r>
        <w:rPr>
          <w:sz w:val="32"/>
          <w:szCs w:val="32"/>
        </w:rPr>
        <w:t xml:space="preserve">Remove 2  V press wheel bracket pivot </w:t>
      </w:r>
    </w:p>
    <w:p w:rsidR="005D4B1D" w:rsidRDefault="005D4B1D" w:rsidP="00723400">
      <w:pPr>
        <w:pStyle w:val="ListParagraph"/>
        <w:numPr>
          <w:ilvl w:val="0"/>
          <w:numId w:val="1"/>
        </w:numPr>
        <w:rPr>
          <w:sz w:val="32"/>
          <w:szCs w:val="32"/>
        </w:rPr>
      </w:pPr>
      <w:r>
        <w:rPr>
          <w:sz w:val="32"/>
          <w:szCs w:val="32"/>
        </w:rPr>
        <w:t>Unhook forward end of down pressure spring from pivot casting and set the bracket aside</w:t>
      </w:r>
    </w:p>
    <w:p w:rsidR="005D4B1D" w:rsidRDefault="005D4B1D" w:rsidP="00723400">
      <w:pPr>
        <w:pStyle w:val="ListParagraph"/>
        <w:numPr>
          <w:ilvl w:val="0"/>
          <w:numId w:val="1"/>
        </w:numPr>
        <w:rPr>
          <w:sz w:val="32"/>
          <w:szCs w:val="32"/>
        </w:rPr>
      </w:pPr>
      <w:r>
        <w:rPr>
          <w:sz w:val="32"/>
          <w:szCs w:val="32"/>
        </w:rPr>
        <w:t>Using a 9/16” socket, extension and ratchet, remove the 3/8” bolt on the front side of the pivot casting. The gauge wheels will try to be in your way and tying one up makes it easier.</w:t>
      </w:r>
    </w:p>
    <w:p w:rsidR="005D4B1D" w:rsidRDefault="005D4B1D" w:rsidP="005D4B1D">
      <w:pPr>
        <w:pStyle w:val="ListParagraph"/>
        <w:numPr>
          <w:ilvl w:val="0"/>
          <w:numId w:val="1"/>
        </w:numPr>
        <w:rPr>
          <w:sz w:val="32"/>
          <w:szCs w:val="32"/>
        </w:rPr>
      </w:pPr>
      <w:r>
        <w:rPr>
          <w:sz w:val="32"/>
          <w:szCs w:val="32"/>
        </w:rPr>
        <w:t>Set the pivot casting aside. It will not be reused.</w:t>
      </w:r>
    </w:p>
    <w:p w:rsidR="005D4B1D" w:rsidRPr="005D4B1D" w:rsidRDefault="005D4B1D" w:rsidP="005D4B1D">
      <w:pPr>
        <w:rPr>
          <w:sz w:val="32"/>
          <w:szCs w:val="32"/>
        </w:rPr>
      </w:pPr>
    </w:p>
    <w:p w:rsidR="005D4B1D" w:rsidRDefault="005D4B1D" w:rsidP="005D4B1D">
      <w:pPr>
        <w:rPr>
          <w:sz w:val="32"/>
          <w:szCs w:val="32"/>
        </w:rPr>
      </w:pPr>
    </w:p>
    <w:p w:rsidR="005D4B1D" w:rsidRDefault="005D4B1D" w:rsidP="005D4B1D">
      <w:pPr>
        <w:rPr>
          <w:sz w:val="32"/>
          <w:szCs w:val="32"/>
        </w:rPr>
      </w:pPr>
      <w:r>
        <w:rPr>
          <w:sz w:val="32"/>
          <w:szCs w:val="32"/>
        </w:rPr>
        <w:lastRenderedPageBreak/>
        <w:t>Installing the Bracket:</w:t>
      </w:r>
    </w:p>
    <w:p w:rsidR="005D4B1D" w:rsidRDefault="005D4B1D" w:rsidP="005D4B1D">
      <w:pPr>
        <w:pStyle w:val="ListParagraph"/>
        <w:numPr>
          <w:ilvl w:val="0"/>
          <w:numId w:val="2"/>
        </w:numPr>
        <w:rPr>
          <w:sz w:val="32"/>
          <w:szCs w:val="32"/>
        </w:rPr>
      </w:pPr>
      <w:r>
        <w:rPr>
          <w:sz w:val="32"/>
          <w:szCs w:val="32"/>
        </w:rPr>
        <w:t xml:space="preserve">Slide the bracket up into </w:t>
      </w:r>
      <w:proofErr w:type="spellStart"/>
      <w:proofErr w:type="gramStart"/>
      <w:r>
        <w:rPr>
          <w:sz w:val="32"/>
          <w:szCs w:val="32"/>
        </w:rPr>
        <w:t>postion</w:t>
      </w:r>
      <w:proofErr w:type="spellEnd"/>
      <w:r>
        <w:rPr>
          <w:sz w:val="32"/>
          <w:szCs w:val="32"/>
        </w:rPr>
        <w:t xml:space="preserve"> </w:t>
      </w:r>
      <w:r w:rsidR="00544853">
        <w:rPr>
          <w:sz w:val="32"/>
          <w:szCs w:val="32"/>
        </w:rPr>
        <w:t xml:space="preserve"> and</w:t>
      </w:r>
      <w:proofErr w:type="gramEnd"/>
      <w:r w:rsidR="00544853">
        <w:rPr>
          <w:sz w:val="32"/>
          <w:szCs w:val="32"/>
        </w:rPr>
        <w:t xml:space="preserve"> install  (2)  ½” x 1 ½” bolts with flat washers thru the “ears” on the row unit , then thru the bracket. Install </w:t>
      </w:r>
      <w:proofErr w:type="spellStart"/>
      <w:r w:rsidR="00544853">
        <w:rPr>
          <w:sz w:val="32"/>
          <w:szCs w:val="32"/>
        </w:rPr>
        <w:t>lockwasher</w:t>
      </w:r>
      <w:proofErr w:type="spellEnd"/>
      <w:r w:rsidR="00544853">
        <w:rPr>
          <w:sz w:val="32"/>
          <w:szCs w:val="32"/>
        </w:rPr>
        <w:t xml:space="preserve"> and nut and tighten very little.</w:t>
      </w:r>
    </w:p>
    <w:p w:rsidR="00544853" w:rsidRDefault="00544853" w:rsidP="005D4B1D">
      <w:pPr>
        <w:pStyle w:val="ListParagraph"/>
        <w:numPr>
          <w:ilvl w:val="0"/>
          <w:numId w:val="2"/>
        </w:numPr>
        <w:rPr>
          <w:sz w:val="32"/>
          <w:szCs w:val="32"/>
        </w:rPr>
      </w:pPr>
      <w:r>
        <w:rPr>
          <w:sz w:val="32"/>
          <w:szCs w:val="32"/>
        </w:rPr>
        <w:t xml:space="preserve"> Place a magnetic protractor level on the horizontal row unit surface above the seed tube. Get a reading and then set it on the horizontal surface of the fertilizer bracket. After the bracket is adjusted so it is on the same plane as the row unit surface, tighten the ½” bolts to 55 </w:t>
      </w:r>
      <w:proofErr w:type="spellStart"/>
      <w:r>
        <w:rPr>
          <w:sz w:val="32"/>
          <w:szCs w:val="32"/>
        </w:rPr>
        <w:t>ft</w:t>
      </w:r>
      <w:proofErr w:type="spellEnd"/>
      <w:r>
        <w:rPr>
          <w:sz w:val="32"/>
          <w:szCs w:val="32"/>
        </w:rPr>
        <w:t xml:space="preserve">/lbs. </w:t>
      </w:r>
      <w:proofErr w:type="spellStart"/>
      <w:r>
        <w:rPr>
          <w:sz w:val="32"/>
          <w:szCs w:val="32"/>
        </w:rPr>
        <w:t>Becareful</w:t>
      </w:r>
      <w:proofErr w:type="spellEnd"/>
      <w:r>
        <w:rPr>
          <w:sz w:val="32"/>
          <w:szCs w:val="32"/>
        </w:rPr>
        <w:t xml:space="preserve"> the bracket does not rotate as you tighten it. If you have any trouble with this step, call </w:t>
      </w:r>
      <w:proofErr w:type="gramStart"/>
      <w:r>
        <w:rPr>
          <w:sz w:val="32"/>
          <w:szCs w:val="32"/>
        </w:rPr>
        <w:t>Jeff  !</w:t>
      </w:r>
      <w:proofErr w:type="gramEnd"/>
    </w:p>
    <w:p w:rsidR="00544853" w:rsidRDefault="00544853" w:rsidP="005D4B1D">
      <w:pPr>
        <w:pStyle w:val="ListParagraph"/>
        <w:numPr>
          <w:ilvl w:val="0"/>
          <w:numId w:val="2"/>
        </w:numPr>
        <w:rPr>
          <w:sz w:val="32"/>
          <w:szCs w:val="32"/>
        </w:rPr>
      </w:pPr>
      <w:r>
        <w:rPr>
          <w:sz w:val="32"/>
          <w:szCs w:val="32"/>
        </w:rPr>
        <w:t>Using the 3/8” centering punch provided in the kit, slip it thru the 3/8”</w:t>
      </w:r>
      <w:r w:rsidR="001F56A2">
        <w:rPr>
          <w:sz w:val="32"/>
          <w:szCs w:val="32"/>
        </w:rPr>
        <w:t xml:space="preserve"> hole on each upper </w:t>
      </w:r>
      <w:proofErr w:type="gramStart"/>
      <w:r w:rsidR="001F56A2">
        <w:rPr>
          <w:sz w:val="32"/>
          <w:szCs w:val="32"/>
        </w:rPr>
        <w:t>support .</w:t>
      </w:r>
      <w:proofErr w:type="gramEnd"/>
      <w:r w:rsidR="001F56A2">
        <w:rPr>
          <w:sz w:val="32"/>
          <w:szCs w:val="32"/>
        </w:rPr>
        <w:t xml:space="preserve">  Using a small hammer and holding the centering punch level</w:t>
      </w:r>
      <w:proofErr w:type="gramStart"/>
      <w:r w:rsidR="001F56A2">
        <w:rPr>
          <w:sz w:val="32"/>
          <w:szCs w:val="32"/>
        </w:rPr>
        <w:t>,  center</w:t>
      </w:r>
      <w:proofErr w:type="gramEnd"/>
      <w:r w:rsidR="001F56A2">
        <w:rPr>
          <w:sz w:val="32"/>
          <w:szCs w:val="32"/>
        </w:rPr>
        <w:t xml:space="preserve"> punch each side of the row unit.</w:t>
      </w:r>
    </w:p>
    <w:p w:rsidR="001F56A2" w:rsidRDefault="001F56A2" w:rsidP="005D4B1D">
      <w:pPr>
        <w:pStyle w:val="ListParagraph"/>
        <w:numPr>
          <w:ilvl w:val="0"/>
          <w:numId w:val="2"/>
        </w:numPr>
        <w:rPr>
          <w:sz w:val="32"/>
          <w:szCs w:val="32"/>
        </w:rPr>
      </w:pPr>
      <w:r>
        <w:rPr>
          <w:sz w:val="32"/>
          <w:szCs w:val="32"/>
        </w:rPr>
        <w:t>Using a center drill or a small drill bit, drill out the punch mark</w:t>
      </w:r>
    </w:p>
    <w:p w:rsidR="001F56A2" w:rsidRDefault="001F56A2" w:rsidP="005D4B1D">
      <w:pPr>
        <w:pStyle w:val="ListParagraph"/>
        <w:numPr>
          <w:ilvl w:val="0"/>
          <w:numId w:val="2"/>
        </w:numPr>
        <w:rPr>
          <w:sz w:val="32"/>
          <w:szCs w:val="32"/>
        </w:rPr>
      </w:pPr>
      <w:r>
        <w:rPr>
          <w:sz w:val="32"/>
          <w:szCs w:val="32"/>
        </w:rPr>
        <w:t>Come back with a 3/8” drill bit and drill in from each side.</w:t>
      </w:r>
    </w:p>
    <w:p w:rsidR="001F56A2" w:rsidRDefault="001F56A2" w:rsidP="005D4B1D">
      <w:pPr>
        <w:pStyle w:val="ListParagraph"/>
        <w:numPr>
          <w:ilvl w:val="0"/>
          <w:numId w:val="2"/>
        </w:numPr>
        <w:rPr>
          <w:sz w:val="32"/>
          <w:szCs w:val="32"/>
        </w:rPr>
      </w:pPr>
      <w:r>
        <w:rPr>
          <w:sz w:val="32"/>
          <w:szCs w:val="32"/>
        </w:rPr>
        <w:t xml:space="preserve">Use 3/8” flat </w:t>
      </w:r>
      <w:proofErr w:type="gramStart"/>
      <w:r>
        <w:rPr>
          <w:sz w:val="32"/>
          <w:szCs w:val="32"/>
        </w:rPr>
        <w:t>washers  between</w:t>
      </w:r>
      <w:proofErr w:type="gramEnd"/>
      <w:r>
        <w:rPr>
          <w:sz w:val="32"/>
          <w:szCs w:val="32"/>
        </w:rPr>
        <w:t xml:space="preserve"> the upper support and the row unit on each side. It may take as many as 4 on each side</w:t>
      </w:r>
    </w:p>
    <w:p w:rsidR="001F56A2" w:rsidRDefault="001F56A2" w:rsidP="005D4B1D">
      <w:pPr>
        <w:pStyle w:val="ListParagraph"/>
        <w:numPr>
          <w:ilvl w:val="0"/>
          <w:numId w:val="2"/>
        </w:numPr>
        <w:rPr>
          <w:sz w:val="32"/>
          <w:szCs w:val="32"/>
        </w:rPr>
      </w:pPr>
      <w:r>
        <w:rPr>
          <w:sz w:val="32"/>
          <w:szCs w:val="32"/>
        </w:rPr>
        <w:t xml:space="preserve">Slip the spacer up into place on the inside and slide the 4” long 3/8” bolt on thru and secure with the locking nut provided. Tighten to 35 </w:t>
      </w:r>
      <w:proofErr w:type="spellStart"/>
      <w:r>
        <w:rPr>
          <w:sz w:val="32"/>
          <w:szCs w:val="32"/>
        </w:rPr>
        <w:t>ft</w:t>
      </w:r>
      <w:proofErr w:type="spellEnd"/>
      <w:r>
        <w:rPr>
          <w:sz w:val="32"/>
          <w:szCs w:val="32"/>
        </w:rPr>
        <w:t>/lbs.</w:t>
      </w:r>
    </w:p>
    <w:p w:rsidR="00754025" w:rsidRDefault="00754025" w:rsidP="005D4B1D">
      <w:pPr>
        <w:pStyle w:val="ListParagraph"/>
        <w:numPr>
          <w:ilvl w:val="0"/>
          <w:numId w:val="2"/>
        </w:numPr>
        <w:rPr>
          <w:sz w:val="32"/>
          <w:szCs w:val="32"/>
        </w:rPr>
      </w:pPr>
      <w:proofErr w:type="spellStart"/>
      <w:r>
        <w:rPr>
          <w:sz w:val="32"/>
          <w:szCs w:val="32"/>
        </w:rPr>
        <w:t>Rehook</w:t>
      </w:r>
      <w:proofErr w:type="spellEnd"/>
      <w:r>
        <w:rPr>
          <w:sz w:val="32"/>
          <w:szCs w:val="32"/>
        </w:rPr>
        <w:t xml:space="preserve"> the down pressure spring into the hole provided on the rear of the fertilizer bracket</w:t>
      </w:r>
    </w:p>
    <w:p w:rsidR="00754025" w:rsidRDefault="00754025" w:rsidP="005D4B1D">
      <w:pPr>
        <w:pStyle w:val="ListParagraph"/>
        <w:numPr>
          <w:ilvl w:val="0"/>
          <w:numId w:val="2"/>
        </w:numPr>
        <w:rPr>
          <w:sz w:val="32"/>
          <w:szCs w:val="32"/>
        </w:rPr>
      </w:pPr>
      <w:r>
        <w:rPr>
          <w:sz w:val="32"/>
          <w:szCs w:val="32"/>
        </w:rPr>
        <w:lastRenderedPageBreak/>
        <w:t xml:space="preserve">Raise the V press wheel bracket up into place. Slip a ¼” thick </w:t>
      </w:r>
      <w:proofErr w:type="spellStart"/>
      <w:proofErr w:type="gramStart"/>
      <w:r>
        <w:rPr>
          <w:sz w:val="32"/>
          <w:szCs w:val="32"/>
        </w:rPr>
        <w:t>flatwasher</w:t>
      </w:r>
      <w:proofErr w:type="spellEnd"/>
      <w:r>
        <w:rPr>
          <w:sz w:val="32"/>
          <w:szCs w:val="32"/>
        </w:rPr>
        <w:t xml:space="preserve">  between</w:t>
      </w:r>
      <w:proofErr w:type="gramEnd"/>
      <w:r>
        <w:rPr>
          <w:sz w:val="32"/>
          <w:szCs w:val="32"/>
        </w:rPr>
        <w:t xml:space="preserve"> the fertilizer bracket and press wheel bracket on each side. It is a snug fit but they will go</w:t>
      </w:r>
    </w:p>
    <w:p w:rsidR="00754025" w:rsidRPr="00754025" w:rsidRDefault="00754025" w:rsidP="00754025">
      <w:pPr>
        <w:pStyle w:val="ListParagraph"/>
        <w:numPr>
          <w:ilvl w:val="0"/>
          <w:numId w:val="2"/>
        </w:numPr>
        <w:rPr>
          <w:sz w:val="32"/>
          <w:szCs w:val="32"/>
        </w:rPr>
      </w:pPr>
      <w:r w:rsidRPr="00754025">
        <w:rPr>
          <w:sz w:val="32"/>
          <w:szCs w:val="32"/>
        </w:rPr>
        <w:t xml:space="preserve">Slip the pivot bolts in place and make sure the eccentric bushing is installed </w:t>
      </w:r>
      <w:proofErr w:type="spellStart"/>
      <w:r w:rsidRPr="00754025">
        <w:rPr>
          <w:sz w:val="32"/>
          <w:szCs w:val="32"/>
        </w:rPr>
        <w:t>correctly.snug</w:t>
      </w:r>
      <w:proofErr w:type="spellEnd"/>
      <w:r w:rsidRPr="00754025">
        <w:rPr>
          <w:sz w:val="32"/>
          <w:szCs w:val="32"/>
        </w:rPr>
        <w:t xml:space="preserve"> the nut</w:t>
      </w:r>
    </w:p>
    <w:p w:rsidR="00754025" w:rsidRDefault="00754025" w:rsidP="005D4B1D">
      <w:pPr>
        <w:pStyle w:val="ListParagraph"/>
        <w:numPr>
          <w:ilvl w:val="0"/>
          <w:numId w:val="2"/>
        </w:numPr>
        <w:rPr>
          <w:sz w:val="32"/>
          <w:szCs w:val="32"/>
        </w:rPr>
      </w:pPr>
      <w:r>
        <w:rPr>
          <w:sz w:val="32"/>
          <w:szCs w:val="32"/>
        </w:rPr>
        <w:t>Reinstall the left V press wheel , align the press wheel bracket, and tighten the nuts</w:t>
      </w:r>
    </w:p>
    <w:p w:rsidR="00754025" w:rsidRDefault="002055F5" w:rsidP="00754025">
      <w:pPr>
        <w:rPr>
          <w:sz w:val="32"/>
          <w:szCs w:val="32"/>
        </w:rPr>
      </w:pPr>
      <w:r>
        <w:rPr>
          <w:sz w:val="32"/>
          <w:szCs w:val="32"/>
        </w:rPr>
        <w:t>Installing the Left and Right struts and Mini Openers</w:t>
      </w:r>
    </w:p>
    <w:p w:rsidR="002055F5" w:rsidRDefault="002055F5" w:rsidP="002055F5">
      <w:pPr>
        <w:pStyle w:val="ListParagraph"/>
        <w:numPr>
          <w:ilvl w:val="0"/>
          <w:numId w:val="3"/>
        </w:numPr>
        <w:rPr>
          <w:sz w:val="32"/>
          <w:szCs w:val="32"/>
        </w:rPr>
      </w:pPr>
      <w:r>
        <w:rPr>
          <w:sz w:val="32"/>
          <w:szCs w:val="32"/>
        </w:rPr>
        <w:t xml:space="preserve">Using a plastic </w:t>
      </w:r>
      <w:proofErr w:type="spellStart"/>
      <w:r>
        <w:rPr>
          <w:sz w:val="32"/>
          <w:szCs w:val="32"/>
        </w:rPr>
        <w:t>deadblow</w:t>
      </w:r>
      <w:proofErr w:type="spellEnd"/>
      <w:r>
        <w:rPr>
          <w:sz w:val="32"/>
          <w:szCs w:val="32"/>
        </w:rPr>
        <w:t xml:space="preserve">, tap the left and right struts up thru the mounting blocks and tighten 1 </w:t>
      </w:r>
      <w:proofErr w:type="spellStart"/>
      <w:proofErr w:type="gramStart"/>
      <w:r>
        <w:rPr>
          <w:sz w:val="32"/>
          <w:szCs w:val="32"/>
        </w:rPr>
        <w:t>allen</w:t>
      </w:r>
      <w:proofErr w:type="spellEnd"/>
      <w:proofErr w:type="gramEnd"/>
      <w:r>
        <w:rPr>
          <w:sz w:val="32"/>
          <w:szCs w:val="32"/>
        </w:rPr>
        <w:t xml:space="preserve"> head bolt with the T” handle wrench provided to prevent the struts from dropping out. The top of the stem should protrude  ½” thru the topside of the mounting block</w:t>
      </w:r>
    </w:p>
    <w:p w:rsidR="002055F5" w:rsidRDefault="002055F5" w:rsidP="002055F5">
      <w:pPr>
        <w:pStyle w:val="ListParagraph"/>
        <w:numPr>
          <w:ilvl w:val="0"/>
          <w:numId w:val="3"/>
        </w:numPr>
        <w:rPr>
          <w:sz w:val="32"/>
          <w:szCs w:val="32"/>
        </w:rPr>
      </w:pPr>
      <w:r>
        <w:rPr>
          <w:sz w:val="32"/>
          <w:szCs w:val="32"/>
        </w:rPr>
        <w:t>Install the Streamer tip into the rear angled end of the stainless steel 45 degree elbow and tighten</w:t>
      </w:r>
    </w:p>
    <w:p w:rsidR="002055F5" w:rsidRDefault="002055F5" w:rsidP="002055F5">
      <w:pPr>
        <w:pStyle w:val="ListParagraph"/>
        <w:numPr>
          <w:ilvl w:val="0"/>
          <w:numId w:val="3"/>
        </w:numPr>
        <w:rPr>
          <w:sz w:val="32"/>
          <w:szCs w:val="32"/>
        </w:rPr>
      </w:pPr>
      <w:r>
        <w:rPr>
          <w:sz w:val="32"/>
          <w:szCs w:val="32"/>
        </w:rPr>
        <w:t>Install the John Guest push in fitting on the other end of the elbow</w:t>
      </w:r>
      <w:r w:rsidR="00EE453F">
        <w:rPr>
          <w:sz w:val="32"/>
          <w:szCs w:val="32"/>
        </w:rPr>
        <w:t>. It should be pointing upward</w:t>
      </w:r>
    </w:p>
    <w:p w:rsidR="00EE453F" w:rsidRDefault="00EE453F" w:rsidP="002055F5">
      <w:pPr>
        <w:pStyle w:val="ListParagraph"/>
        <w:numPr>
          <w:ilvl w:val="0"/>
          <w:numId w:val="3"/>
        </w:numPr>
        <w:rPr>
          <w:sz w:val="32"/>
          <w:szCs w:val="32"/>
        </w:rPr>
      </w:pPr>
      <w:r>
        <w:rPr>
          <w:sz w:val="32"/>
          <w:szCs w:val="32"/>
        </w:rPr>
        <w:t xml:space="preserve">Brush </w:t>
      </w:r>
      <w:proofErr w:type="spellStart"/>
      <w:r>
        <w:rPr>
          <w:sz w:val="32"/>
          <w:szCs w:val="32"/>
        </w:rPr>
        <w:t>antiseize</w:t>
      </w:r>
      <w:proofErr w:type="spellEnd"/>
      <w:r>
        <w:rPr>
          <w:sz w:val="32"/>
          <w:szCs w:val="32"/>
        </w:rPr>
        <w:t xml:space="preserve"> on the threads of the opener spindle and slip on opener and tighten nut to 80 </w:t>
      </w:r>
      <w:proofErr w:type="spellStart"/>
      <w:r>
        <w:rPr>
          <w:sz w:val="32"/>
          <w:szCs w:val="32"/>
        </w:rPr>
        <w:t>ft</w:t>
      </w:r>
      <w:proofErr w:type="spellEnd"/>
      <w:r>
        <w:rPr>
          <w:sz w:val="32"/>
          <w:szCs w:val="32"/>
        </w:rPr>
        <w:t xml:space="preserve">/lbs. Install dust cover in hub. These dust covers do </w:t>
      </w:r>
      <w:proofErr w:type="spellStart"/>
      <w:r>
        <w:rPr>
          <w:sz w:val="32"/>
          <w:szCs w:val="32"/>
        </w:rPr>
        <w:t>lose</w:t>
      </w:r>
      <w:proofErr w:type="spellEnd"/>
      <w:r>
        <w:rPr>
          <w:sz w:val="32"/>
          <w:szCs w:val="32"/>
        </w:rPr>
        <w:t xml:space="preserve"> of from time to time, depending on the type of surface residue. They can be purchased at John Deere or </w:t>
      </w:r>
      <w:proofErr w:type="spellStart"/>
      <w:r>
        <w:rPr>
          <w:sz w:val="32"/>
          <w:szCs w:val="32"/>
        </w:rPr>
        <w:t>Kinze</w:t>
      </w:r>
      <w:proofErr w:type="spellEnd"/>
      <w:r>
        <w:rPr>
          <w:sz w:val="32"/>
          <w:szCs w:val="32"/>
        </w:rPr>
        <w:t xml:space="preserve"> dealers</w:t>
      </w:r>
    </w:p>
    <w:p w:rsidR="00EE453F" w:rsidRPr="00EE453F" w:rsidRDefault="00EE453F" w:rsidP="00EE453F">
      <w:pPr>
        <w:ind w:left="1020"/>
        <w:rPr>
          <w:sz w:val="32"/>
          <w:szCs w:val="32"/>
        </w:rPr>
      </w:pPr>
    </w:p>
    <w:p w:rsidR="002055F5" w:rsidRDefault="00EE453F" w:rsidP="00EE453F">
      <w:pPr>
        <w:rPr>
          <w:sz w:val="40"/>
          <w:szCs w:val="40"/>
        </w:rPr>
      </w:pPr>
      <w:r>
        <w:rPr>
          <w:sz w:val="40"/>
          <w:szCs w:val="40"/>
        </w:rPr>
        <w:t>FIELD ADJUSTING the OPENER and STREAMER TIP</w:t>
      </w:r>
    </w:p>
    <w:p w:rsidR="00EE453F" w:rsidRDefault="00EE453F" w:rsidP="00EE453F">
      <w:pPr>
        <w:rPr>
          <w:sz w:val="32"/>
          <w:szCs w:val="32"/>
        </w:rPr>
      </w:pPr>
      <w:r>
        <w:rPr>
          <w:sz w:val="32"/>
          <w:szCs w:val="32"/>
        </w:rPr>
        <w:t>Aligning the opener:</w:t>
      </w:r>
    </w:p>
    <w:p w:rsidR="00EE453F" w:rsidRDefault="00EE453F" w:rsidP="00EE453F">
      <w:pPr>
        <w:pStyle w:val="ListParagraph"/>
        <w:numPr>
          <w:ilvl w:val="0"/>
          <w:numId w:val="4"/>
        </w:numPr>
        <w:rPr>
          <w:sz w:val="32"/>
          <w:szCs w:val="32"/>
        </w:rPr>
      </w:pPr>
      <w:r>
        <w:rPr>
          <w:sz w:val="32"/>
          <w:szCs w:val="32"/>
        </w:rPr>
        <w:lastRenderedPageBreak/>
        <w:t>On just the row unit on the far left side of the planter, set the left opener in a “straight ahead” position. With the planter at operating depth, drive forward at planting speed. Stop and observe the width of the groove created by the opener. You are aiming for a groove about 3/8” wide</w:t>
      </w:r>
      <w:r w:rsidR="0006234E">
        <w:rPr>
          <w:sz w:val="32"/>
          <w:szCs w:val="32"/>
        </w:rPr>
        <w:t xml:space="preserve">. If you need </w:t>
      </w:r>
      <w:proofErr w:type="spellStart"/>
      <w:r w:rsidR="0006234E">
        <w:rPr>
          <w:sz w:val="32"/>
          <w:szCs w:val="32"/>
        </w:rPr>
        <w:t>too</w:t>
      </w:r>
      <w:proofErr w:type="spellEnd"/>
      <w:r w:rsidR="0006234E">
        <w:rPr>
          <w:sz w:val="32"/>
          <w:szCs w:val="32"/>
        </w:rPr>
        <w:t xml:space="preserve"> make the groove wider, tap the front edge of the opener to the right and retighten both </w:t>
      </w:r>
      <w:proofErr w:type="spellStart"/>
      <w:proofErr w:type="gramStart"/>
      <w:r w:rsidR="0006234E">
        <w:rPr>
          <w:sz w:val="32"/>
          <w:szCs w:val="32"/>
        </w:rPr>
        <w:t>allen</w:t>
      </w:r>
      <w:proofErr w:type="spellEnd"/>
      <w:proofErr w:type="gramEnd"/>
      <w:r w:rsidR="0006234E">
        <w:rPr>
          <w:sz w:val="32"/>
          <w:szCs w:val="32"/>
        </w:rPr>
        <w:t xml:space="preserve"> head bolts. Once again drive forward at your normal planting speed and check</w:t>
      </w:r>
    </w:p>
    <w:p w:rsidR="0006234E" w:rsidRDefault="0006234E" w:rsidP="00EE453F">
      <w:pPr>
        <w:pStyle w:val="ListParagraph"/>
        <w:numPr>
          <w:ilvl w:val="0"/>
          <w:numId w:val="4"/>
        </w:numPr>
        <w:rPr>
          <w:sz w:val="32"/>
          <w:szCs w:val="32"/>
        </w:rPr>
      </w:pPr>
      <w:r>
        <w:rPr>
          <w:sz w:val="32"/>
          <w:szCs w:val="32"/>
        </w:rPr>
        <w:t>Once you have set the opener to the correct angle, go across the planter and set all left openers to the same angle</w:t>
      </w:r>
    </w:p>
    <w:p w:rsidR="0006234E" w:rsidRDefault="0006234E" w:rsidP="00EE453F">
      <w:pPr>
        <w:pStyle w:val="ListParagraph"/>
        <w:numPr>
          <w:ilvl w:val="0"/>
          <w:numId w:val="4"/>
        </w:numPr>
        <w:rPr>
          <w:sz w:val="32"/>
          <w:szCs w:val="32"/>
        </w:rPr>
      </w:pPr>
      <w:r>
        <w:rPr>
          <w:sz w:val="32"/>
          <w:szCs w:val="32"/>
        </w:rPr>
        <w:t>Repeat the same procedure to set all right hand openers. Remember, the front edge of the opener must be bumped to the left to attain the correct angle</w:t>
      </w:r>
    </w:p>
    <w:p w:rsidR="0006234E" w:rsidRPr="0006234E" w:rsidRDefault="0006234E" w:rsidP="0006234E">
      <w:pPr>
        <w:rPr>
          <w:sz w:val="32"/>
          <w:szCs w:val="32"/>
        </w:rPr>
      </w:pPr>
    </w:p>
    <w:p w:rsidR="0006234E" w:rsidRDefault="0006234E" w:rsidP="0006234E">
      <w:pPr>
        <w:rPr>
          <w:sz w:val="32"/>
          <w:szCs w:val="32"/>
        </w:rPr>
      </w:pPr>
      <w:r>
        <w:rPr>
          <w:sz w:val="32"/>
          <w:szCs w:val="32"/>
        </w:rPr>
        <w:t xml:space="preserve">Aiming the </w:t>
      </w:r>
      <w:proofErr w:type="spellStart"/>
      <w:r>
        <w:rPr>
          <w:sz w:val="32"/>
          <w:szCs w:val="32"/>
        </w:rPr>
        <w:t>Streamjet</w:t>
      </w:r>
      <w:proofErr w:type="spellEnd"/>
      <w:r>
        <w:rPr>
          <w:sz w:val="32"/>
          <w:szCs w:val="32"/>
        </w:rPr>
        <w:t xml:space="preserve"> Tip</w:t>
      </w:r>
    </w:p>
    <w:p w:rsidR="0006234E" w:rsidRDefault="0006234E" w:rsidP="0006234E">
      <w:pPr>
        <w:pStyle w:val="ListParagraph"/>
        <w:numPr>
          <w:ilvl w:val="0"/>
          <w:numId w:val="5"/>
        </w:numPr>
        <w:rPr>
          <w:sz w:val="32"/>
          <w:szCs w:val="32"/>
        </w:rPr>
      </w:pPr>
      <w:r>
        <w:rPr>
          <w:sz w:val="32"/>
          <w:szCs w:val="32"/>
        </w:rPr>
        <w:t xml:space="preserve">Set the openers to run around 1 ½” deep. This is accomplished by loosening the 2 </w:t>
      </w:r>
      <w:proofErr w:type="spellStart"/>
      <w:r>
        <w:rPr>
          <w:sz w:val="32"/>
          <w:szCs w:val="32"/>
        </w:rPr>
        <w:t>allen</w:t>
      </w:r>
      <w:proofErr w:type="spellEnd"/>
      <w:r>
        <w:rPr>
          <w:sz w:val="32"/>
          <w:szCs w:val="32"/>
        </w:rPr>
        <w:t xml:space="preserve"> head bolts that hold the struts tight and raising or lowering the strut to get the desired depth</w:t>
      </w:r>
    </w:p>
    <w:p w:rsidR="0006234E" w:rsidRDefault="0006234E" w:rsidP="0006234E">
      <w:pPr>
        <w:pStyle w:val="ListParagraph"/>
        <w:numPr>
          <w:ilvl w:val="0"/>
          <w:numId w:val="5"/>
        </w:numPr>
        <w:rPr>
          <w:sz w:val="32"/>
          <w:szCs w:val="32"/>
        </w:rPr>
      </w:pPr>
      <w:r>
        <w:rPr>
          <w:sz w:val="32"/>
          <w:szCs w:val="32"/>
        </w:rPr>
        <w:t>Fill the fertilizer tank with water</w:t>
      </w:r>
    </w:p>
    <w:p w:rsidR="0006234E" w:rsidRDefault="0006234E" w:rsidP="0006234E">
      <w:pPr>
        <w:pStyle w:val="ListParagraph"/>
        <w:numPr>
          <w:ilvl w:val="0"/>
          <w:numId w:val="5"/>
        </w:numPr>
        <w:rPr>
          <w:sz w:val="32"/>
          <w:szCs w:val="32"/>
        </w:rPr>
      </w:pPr>
      <w:r>
        <w:rPr>
          <w:sz w:val="32"/>
          <w:szCs w:val="32"/>
        </w:rPr>
        <w:t>Drive forward at planting speed and then stop with the planter in the ground</w:t>
      </w:r>
      <w:r w:rsidR="009B3305">
        <w:rPr>
          <w:sz w:val="32"/>
          <w:szCs w:val="32"/>
        </w:rPr>
        <w:t xml:space="preserve">. Using a ½” open end wrench, aim the tip so it shoots the stream right down to the very bottom of the trench. Make sure that the stream is not next to the opener. Tighten the jam nut using a 9/16” open end wrench. Repeat on both sides, </w:t>
      </w:r>
      <w:proofErr w:type="gramStart"/>
      <w:r w:rsidR="009B3305">
        <w:rPr>
          <w:sz w:val="32"/>
          <w:szCs w:val="32"/>
        </w:rPr>
        <w:t>then</w:t>
      </w:r>
      <w:proofErr w:type="gramEnd"/>
      <w:r w:rsidR="009B3305">
        <w:rPr>
          <w:sz w:val="32"/>
          <w:szCs w:val="32"/>
        </w:rPr>
        <w:t xml:space="preserve"> do the rest of the rows. It is </w:t>
      </w:r>
      <w:r w:rsidR="009B3305">
        <w:rPr>
          <w:sz w:val="32"/>
          <w:szCs w:val="32"/>
        </w:rPr>
        <w:lastRenderedPageBreak/>
        <w:t>important that all tips be aimed correctly, so there is little, if any, splatter</w:t>
      </w:r>
    </w:p>
    <w:p w:rsidR="009B3305" w:rsidRPr="0006234E" w:rsidRDefault="009B3305" w:rsidP="0006234E">
      <w:pPr>
        <w:pStyle w:val="ListParagraph"/>
        <w:numPr>
          <w:ilvl w:val="0"/>
          <w:numId w:val="5"/>
        </w:numPr>
        <w:rPr>
          <w:sz w:val="32"/>
          <w:szCs w:val="32"/>
        </w:rPr>
      </w:pPr>
      <w:r>
        <w:rPr>
          <w:sz w:val="32"/>
          <w:szCs w:val="32"/>
        </w:rPr>
        <w:t xml:space="preserve">If you have any questions, call </w:t>
      </w:r>
      <w:proofErr w:type="spellStart"/>
      <w:r>
        <w:rPr>
          <w:sz w:val="32"/>
          <w:szCs w:val="32"/>
        </w:rPr>
        <w:t>jeff</w:t>
      </w:r>
      <w:proofErr w:type="spellEnd"/>
      <w:r>
        <w:rPr>
          <w:sz w:val="32"/>
          <w:szCs w:val="32"/>
        </w:rPr>
        <w:t xml:space="preserve"> @  309-824-6652</w:t>
      </w:r>
    </w:p>
    <w:p w:rsidR="00754025" w:rsidRPr="00754025" w:rsidRDefault="00754025" w:rsidP="00754025">
      <w:pPr>
        <w:ind w:left="1080"/>
        <w:rPr>
          <w:sz w:val="32"/>
          <w:szCs w:val="32"/>
        </w:rPr>
      </w:pPr>
    </w:p>
    <w:p w:rsidR="00754025" w:rsidRPr="00754025" w:rsidRDefault="00754025" w:rsidP="00754025">
      <w:pPr>
        <w:ind w:left="1080"/>
        <w:rPr>
          <w:sz w:val="32"/>
          <w:szCs w:val="32"/>
        </w:rPr>
      </w:pPr>
    </w:p>
    <w:p w:rsidR="001F56A2" w:rsidRPr="001F56A2" w:rsidRDefault="001F56A2" w:rsidP="001F56A2">
      <w:pPr>
        <w:ind w:left="1080"/>
        <w:rPr>
          <w:sz w:val="32"/>
          <w:szCs w:val="32"/>
        </w:rPr>
      </w:pPr>
    </w:p>
    <w:p w:rsidR="005D4B1D" w:rsidRPr="005D4B1D" w:rsidRDefault="005D4B1D" w:rsidP="005D4B1D">
      <w:pPr>
        <w:rPr>
          <w:sz w:val="32"/>
          <w:szCs w:val="32"/>
        </w:rPr>
      </w:pPr>
    </w:p>
    <w:sectPr w:rsidR="005D4B1D" w:rsidRPr="005D4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53C85"/>
    <w:multiLevelType w:val="hybridMultilevel"/>
    <w:tmpl w:val="54BC21BC"/>
    <w:lvl w:ilvl="0" w:tplc="110A23A8">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38C9334F"/>
    <w:multiLevelType w:val="hybridMultilevel"/>
    <w:tmpl w:val="550290BA"/>
    <w:lvl w:ilvl="0" w:tplc="C186D0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8D2BA0"/>
    <w:multiLevelType w:val="hybridMultilevel"/>
    <w:tmpl w:val="A6720528"/>
    <w:lvl w:ilvl="0" w:tplc="396A19E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6B3521A5"/>
    <w:multiLevelType w:val="hybridMultilevel"/>
    <w:tmpl w:val="4A7E19DE"/>
    <w:lvl w:ilvl="0" w:tplc="F518389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nsid w:val="7EBA77A5"/>
    <w:multiLevelType w:val="hybridMultilevel"/>
    <w:tmpl w:val="01C8A08E"/>
    <w:lvl w:ilvl="0" w:tplc="C1A6B3A2">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7C"/>
    <w:rsid w:val="0006234E"/>
    <w:rsid w:val="001F56A2"/>
    <w:rsid w:val="002055F5"/>
    <w:rsid w:val="0031737C"/>
    <w:rsid w:val="00544853"/>
    <w:rsid w:val="005D4B1D"/>
    <w:rsid w:val="005D6FC0"/>
    <w:rsid w:val="00723400"/>
    <w:rsid w:val="00754025"/>
    <w:rsid w:val="009B3305"/>
    <w:rsid w:val="00C27442"/>
    <w:rsid w:val="00EE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4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2012-04-16T18:24:00Z</dcterms:created>
  <dcterms:modified xsi:type="dcterms:W3CDTF">2012-04-27T12:23:00Z</dcterms:modified>
</cp:coreProperties>
</file>